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22" w:rsidRDefault="00263100">
      <w:pPr>
        <w:spacing w:before="240" w:after="240"/>
        <w:jc w:val="center"/>
      </w:pPr>
      <w:bookmarkStart w:id="0" w:name="_GoBack"/>
      <w:bookmarkEnd w:id="0"/>
      <w:r>
        <w:t xml:space="preserve">Základní škola a Základní umělecká škola Líbeznice, příspěvková organizace </w:t>
      </w:r>
      <w:r>
        <w:fldChar w:fldCharType="begin"/>
      </w:r>
      <w:r>
        <w:instrText xml:space="preserve"> HYPERLINK "https://plus.google.com/108302146359265400713" </w:instrText>
      </w:r>
      <w:r>
        <w:fldChar w:fldCharType="separate"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438150" cy="4381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1F22" w:rsidRDefault="00263100">
      <w:pPr>
        <w:rPr>
          <w:b/>
          <w:sz w:val="28"/>
          <w:szCs w:val="28"/>
          <w:u w:val="single"/>
        </w:rPr>
      </w:pPr>
      <w:r>
        <w:fldChar w:fldCharType="end"/>
      </w:r>
    </w:p>
    <w:p w:rsidR="00DD1F22" w:rsidRDefault="0026310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uvolnění z vyučování předmětu tělesná výchova</w:t>
      </w:r>
    </w:p>
    <w:p w:rsidR="00DD1F22" w:rsidRDefault="002631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Žádám o úplné nebo částečné uvolnění žáka z předmětu tělesná výchova ze zdravotních důvodů na základě vyjádření lékaře.</w:t>
      </w:r>
    </w:p>
    <w:p w:rsidR="00DD1F22" w:rsidRDefault="002631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Jméno a příjmení…………………………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datum narození……………..   …. třída…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DD1F22" w:rsidRDefault="00263100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>Datum: 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DD1F22" w:rsidRDefault="00263100">
      <w:pPr>
        <w:spacing w:before="60" w:after="60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  <w:vertAlign w:val="superscript"/>
        </w:rPr>
        <w:t>podpis zákonného zást</w:t>
      </w:r>
      <w:r>
        <w:rPr>
          <w:sz w:val="20"/>
          <w:szCs w:val="20"/>
          <w:vertAlign w:val="superscript"/>
        </w:rPr>
        <w:t>upce</w:t>
      </w:r>
    </w:p>
    <w:p w:rsidR="00DD1F22" w:rsidRDefault="00263100">
      <w:pPr>
        <w:spacing w:before="240" w:after="240"/>
        <w:rPr>
          <w:b/>
        </w:rPr>
      </w:pPr>
      <w:r>
        <w:rPr>
          <w:b/>
        </w:rPr>
        <w:t>DOPORUČENÍ LÉKAŘE</w:t>
      </w:r>
    </w:p>
    <w:p w:rsidR="00DD1F22" w:rsidRDefault="00263100">
      <w:pPr>
        <w:spacing w:before="100" w:after="100"/>
        <w:rPr>
          <w:color w:val="202124"/>
          <w:sz w:val="20"/>
          <w:szCs w:val="20"/>
          <w:highlight w:val="white"/>
        </w:rPr>
      </w:pPr>
      <w:r>
        <w:rPr>
          <w:sz w:val="20"/>
          <w:szCs w:val="20"/>
        </w:rPr>
        <w:t xml:space="preserve">Ve smyslu </w:t>
      </w:r>
      <w:r>
        <w:rPr>
          <w:color w:val="202124"/>
          <w:sz w:val="20"/>
          <w:szCs w:val="20"/>
          <w:highlight w:val="white"/>
        </w:rPr>
        <w:t>§67 odst.2 zákona č. 561/2004 (školský zákon) doporučuji:</w:t>
      </w:r>
    </w:p>
    <w:p w:rsidR="00DD1F22" w:rsidRDefault="00263100">
      <w:pPr>
        <w:numPr>
          <w:ilvl w:val="0"/>
          <w:numId w:val="1"/>
        </w:numPr>
        <w:spacing w:before="100" w:after="100"/>
        <w:rPr>
          <w:color w:val="202124"/>
          <w:sz w:val="20"/>
          <w:szCs w:val="20"/>
          <w:highlight w:val="white"/>
        </w:rPr>
      </w:pPr>
      <w:r>
        <w:rPr>
          <w:b/>
          <w:color w:val="202124"/>
          <w:sz w:val="20"/>
          <w:szCs w:val="20"/>
          <w:highlight w:val="white"/>
        </w:rPr>
        <w:t xml:space="preserve">úplné uvolnění </w:t>
      </w:r>
      <w:r>
        <w:rPr>
          <w:color w:val="202124"/>
          <w:sz w:val="20"/>
          <w:szCs w:val="20"/>
          <w:highlight w:val="white"/>
        </w:rPr>
        <w:t>*) z vyučování tělesné výchovy</w:t>
      </w:r>
    </w:p>
    <w:p w:rsidR="00DD1F22" w:rsidRDefault="00263100">
      <w:pPr>
        <w:numPr>
          <w:ilvl w:val="0"/>
          <w:numId w:val="1"/>
        </w:numPr>
        <w:spacing w:before="100" w:after="100"/>
        <w:rPr>
          <w:color w:val="202124"/>
          <w:sz w:val="20"/>
          <w:szCs w:val="20"/>
          <w:highlight w:val="white"/>
        </w:rPr>
      </w:pPr>
      <w:r>
        <w:rPr>
          <w:b/>
          <w:color w:val="202124"/>
          <w:sz w:val="20"/>
          <w:szCs w:val="20"/>
          <w:highlight w:val="white"/>
        </w:rPr>
        <w:t xml:space="preserve">částečné uvolnění </w:t>
      </w:r>
      <w:r>
        <w:rPr>
          <w:color w:val="202124"/>
          <w:sz w:val="20"/>
          <w:szCs w:val="20"/>
          <w:highlight w:val="white"/>
        </w:rPr>
        <w:t>*) z vyučování tělesné výchovy</w:t>
      </w:r>
    </w:p>
    <w:p w:rsidR="00DD1F22" w:rsidRDefault="00263100">
      <w:pPr>
        <w:keepNext/>
        <w:keepLines/>
        <w:spacing w:before="100" w:after="10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doporučuji pouze: normální tělocvik s vynecháním</w:t>
      </w:r>
    </w:p>
    <w:p w:rsidR="00DD1F22" w:rsidRDefault="00263100">
      <w:pPr>
        <w:keepNext/>
        <w:keepLines/>
        <w:numPr>
          <w:ilvl w:val="0"/>
          <w:numId w:val="2"/>
        </w:numPr>
        <w:spacing w:before="100" w:after="10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cviků přetěžující pát</w:t>
      </w:r>
      <w:r>
        <w:rPr>
          <w:color w:val="202124"/>
          <w:sz w:val="20"/>
          <w:szCs w:val="20"/>
          <w:highlight w:val="white"/>
        </w:rPr>
        <w:t>eř</w:t>
      </w:r>
    </w:p>
    <w:p w:rsidR="00DD1F22" w:rsidRDefault="00263100">
      <w:pPr>
        <w:keepNext/>
        <w:keepLines/>
        <w:numPr>
          <w:ilvl w:val="0"/>
          <w:numId w:val="2"/>
        </w:numPr>
        <w:spacing w:before="100" w:after="10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běhů, skoků, doskoků, pochodových cvičení</w:t>
      </w:r>
    </w:p>
    <w:p w:rsidR="00DD1F22" w:rsidRDefault="00263100">
      <w:pPr>
        <w:keepNext/>
        <w:keepLines/>
        <w:numPr>
          <w:ilvl w:val="0"/>
          <w:numId w:val="2"/>
        </w:numPr>
        <w:spacing w:before="100" w:after="10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cviků zvyšujících nitrolební tlak</w:t>
      </w:r>
    </w:p>
    <w:p w:rsidR="00DD1F22" w:rsidRDefault="00263100">
      <w:pPr>
        <w:keepNext/>
        <w:keepLines/>
        <w:numPr>
          <w:ilvl w:val="0"/>
          <w:numId w:val="2"/>
        </w:numPr>
        <w:spacing w:before="100" w:after="10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plavání</w:t>
      </w:r>
    </w:p>
    <w:p w:rsidR="00DD1F22" w:rsidRDefault="00263100">
      <w:pPr>
        <w:keepNext/>
        <w:keepLines/>
        <w:numPr>
          <w:ilvl w:val="0"/>
          <w:numId w:val="2"/>
        </w:numPr>
        <w:spacing w:before="100" w:after="10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ostatní ………………………………………………………………………</w:t>
      </w:r>
    </w:p>
    <w:p w:rsidR="00DD1F22" w:rsidRDefault="00263100">
      <w:pPr>
        <w:spacing w:before="240" w:after="24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na období …………………………………………………………</w:t>
      </w:r>
    </w:p>
    <w:p w:rsidR="00DD1F22" w:rsidRDefault="00263100">
      <w:pPr>
        <w:spacing w:before="240" w:after="24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V …………………</w:t>
      </w:r>
      <w:proofErr w:type="gramStart"/>
      <w:r>
        <w:rPr>
          <w:color w:val="202124"/>
          <w:sz w:val="20"/>
          <w:szCs w:val="20"/>
          <w:highlight w:val="white"/>
        </w:rPr>
        <w:t>…….</w:t>
      </w:r>
      <w:proofErr w:type="gramEnd"/>
      <w:r>
        <w:rPr>
          <w:color w:val="202124"/>
          <w:sz w:val="20"/>
          <w:szCs w:val="20"/>
          <w:highlight w:val="white"/>
        </w:rPr>
        <w:t>. dne ……………………………………….</w:t>
      </w:r>
    </w:p>
    <w:p w:rsidR="00DD1F22" w:rsidRDefault="00263100">
      <w:pPr>
        <w:spacing w:before="40" w:after="10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K žádosti je možné přiložit i lékařskou zprávu</w:t>
      </w:r>
    </w:p>
    <w:p w:rsidR="00DD1F22" w:rsidRDefault="00263100">
      <w:pPr>
        <w:spacing w:before="40" w:after="100"/>
        <w:rPr>
          <w:color w:val="202124"/>
          <w:sz w:val="18"/>
          <w:szCs w:val="18"/>
          <w:highlight w:val="white"/>
        </w:rPr>
      </w:pPr>
      <w:r>
        <w:rPr>
          <w:color w:val="202124"/>
          <w:sz w:val="20"/>
          <w:szCs w:val="20"/>
          <w:highlight w:val="white"/>
        </w:rPr>
        <w:t xml:space="preserve">*) </w:t>
      </w:r>
      <w:r>
        <w:rPr>
          <w:color w:val="202124"/>
          <w:sz w:val="18"/>
          <w:szCs w:val="18"/>
          <w:highlight w:val="white"/>
        </w:rPr>
        <w:t>nehodící škrtněte</w:t>
      </w:r>
    </w:p>
    <w:p w:rsidR="00DD1F22" w:rsidRDefault="00263100">
      <w:pPr>
        <w:spacing w:before="240" w:after="24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</w:r>
    </w:p>
    <w:p w:rsidR="00DD1F22" w:rsidRDefault="00263100">
      <w:pPr>
        <w:spacing w:before="240" w:after="240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  <w:t>razítko a podpis lékaře</w:t>
      </w:r>
    </w:p>
    <w:p w:rsidR="00DD1F22" w:rsidRDefault="00DD1F22">
      <w:pPr>
        <w:spacing w:before="240" w:after="240"/>
        <w:rPr>
          <w:color w:val="202124"/>
          <w:sz w:val="20"/>
          <w:szCs w:val="20"/>
          <w:highlight w:val="white"/>
        </w:rPr>
      </w:pPr>
    </w:p>
    <w:p w:rsidR="00DD1F22" w:rsidRDefault="00263100">
      <w:pPr>
        <w:spacing w:before="240" w:after="240"/>
        <w:rPr>
          <w:color w:val="202124"/>
          <w:sz w:val="20"/>
          <w:szCs w:val="20"/>
          <w:highlight w:val="white"/>
        </w:rPr>
      </w:pPr>
      <w:r>
        <w:rPr>
          <w:b/>
          <w:color w:val="202124"/>
          <w:sz w:val="20"/>
          <w:szCs w:val="20"/>
          <w:highlight w:val="white"/>
        </w:rPr>
        <w:t xml:space="preserve">Částečné uvolnění z </w:t>
      </w:r>
      <w:proofErr w:type="spellStart"/>
      <w:r>
        <w:rPr>
          <w:b/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znamená, že žáci navštěvují běžné hodiny </w:t>
      </w:r>
      <w:proofErr w:type="spellStart"/>
      <w:r>
        <w:rPr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a s výjimkou zakázaných cvičení se plně účastní výuky. Jsou z </w:t>
      </w:r>
      <w:proofErr w:type="spellStart"/>
      <w:r>
        <w:rPr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klasifikováni.</w:t>
      </w:r>
    </w:p>
    <w:p w:rsidR="00DD1F22" w:rsidRDefault="00263100">
      <w:pPr>
        <w:spacing w:before="240" w:after="240"/>
        <w:rPr>
          <w:color w:val="202124"/>
          <w:sz w:val="20"/>
          <w:szCs w:val="20"/>
          <w:highlight w:val="white"/>
        </w:rPr>
      </w:pPr>
      <w:r>
        <w:rPr>
          <w:b/>
          <w:color w:val="202124"/>
          <w:sz w:val="20"/>
          <w:szCs w:val="20"/>
          <w:highlight w:val="white"/>
        </w:rPr>
        <w:t xml:space="preserve">Úplné uvolnění z </w:t>
      </w:r>
      <w:proofErr w:type="spellStart"/>
      <w:r>
        <w:rPr>
          <w:b/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znamená, že žáci v hodinách </w:t>
      </w:r>
      <w:proofErr w:type="spellStart"/>
      <w:r>
        <w:rPr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necvičí a nejsou z </w:t>
      </w:r>
      <w:proofErr w:type="spellStart"/>
      <w:r>
        <w:rPr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klasifikováni, na vysvědčení mají uvedeno </w:t>
      </w:r>
      <w:r>
        <w:rPr>
          <w:b/>
          <w:i/>
          <w:color w:val="202124"/>
          <w:sz w:val="20"/>
          <w:szCs w:val="20"/>
          <w:highlight w:val="white"/>
        </w:rPr>
        <w:t>uvolněn</w:t>
      </w:r>
      <w:r>
        <w:rPr>
          <w:color w:val="202124"/>
          <w:sz w:val="20"/>
          <w:szCs w:val="20"/>
          <w:highlight w:val="white"/>
        </w:rPr>
        <w:t xml:space="preserve">. Je-li vyučovací hodina </w:t>
      </w:r>
      <w:proofErr w:type="spellStart"/>
      <w:r>
        <w:rPr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zařazena v rozvrhu hodin na první vyučovací hodinu, začíná v tento den pro žáka vyučování až další vyučovací hodinou. Je-li v</w:t>
      </w:r>
      <w:r>
        <w:rPr>
          <w:color w:val="202124"/>
          <w:sz w:val="20"/>
          <w:szCs w:val="20"/>
          <w:highlight w:val="white"/>
        </w:rPr>
        <w:t xml:space="preserve">yučovací hodina </w:t>
      </w:r>
      <w:proofErr w:type="spellStart"/>
      <w:r>
        <w:rPr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zařazena v rozvrhu hodin jako poslední, končí v tento den pro žáka vyučování již předchozí vyučovací hodinou. Pokud je vyučovací hodina </w:t>
      </w:r>
      <w:proofErr w:type="spellStart"/>
      <w:r>
        <w:rPr>
          <w:color w:val="202124"/>
          <w:sz w:val="20"/>
          <w:szCs w:val="20"/>
          <w:highlight w:val="white"/>
        </w:rPr>
        <w:t>Tv</w:t>
      </w:r>
      <w:proofErr w:type="spellEnd"/>
      <w:r>
        <w:rPr>
          <w:color w:val="202124"/>
          <w:sz w:val="20"/>
          <w:szCs w:val="20"/>
          <w:highlight w:val="white"/>
        </w:rPr>
        <w:t xml:space="preserve"> zařazena v rozvrhu mezi výukou ostatních předmětů, o náhradní výuce rozhodne ředitel školy.</w:t>
      </w:r>
    </w:p>
    <w:p w:rsidR="00DD1F22" w:rsidRDefault="00DD1F22">
      <w:pPr>
        <w:spacing w:before="240" w:after="240"/>
        <w:rPr>
          <w:color w:val="202124"/>
          <w:sz w:val="20"/>
          <w:szCs w:val="20"/>
          <w:highlight w:val="white"/>
        </w:rPr>
      </w:pPr>
    </w:p>
    <w:p w:rsidR="00DD1F22" w:rsidRDefault="00263100">
      <w:pPr>
        <w:spacing w:before="240" w:after="240"/>
        <w:rPr>
          <w:color w:val="202124"/>
          <w:sz w:val="20"/>
          <w:szCs w:val="20"/>
          <w:highlight w:val="white"/>
        </w:rPr>
      </w:pPr>
      <w:proofErr w:type="gramStart"/>
      <w:r>
        <w:rPr>
          <w:color w:val="202124"/>
          <w:sz w:val="20"/>
          <w:szCs w:val="20"/>
          <w:highlight w:val="white"/>
        </w:rPr>
        <w:t>Souhl</w:t>
      </w:r>
      <w:r>
        <w:rPr>
          <w:color w:val="202124"/>
          <w:sz w:val="20"/>
          <w:szCs w:val="20"/>
          <w:highlight w:val="white"/>
        </w:rPr>
        <w:t>asím - nesouhlasím</w:t>
      </w:r>
      <w:proofErr w:type="gramEnd"/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</w:r>
      <w:r>
        <w:rPr>
          <w:color w:val="202124"/>
          <w:sz w:val="20"/>
          <w:szCs w:val="20"/>
          <w:highlight w:val="white"/>
        </w:rPr>
        <w:tab/>
        <w:t>PhDr. František Grunt, ředitel školy</w:t>
      </w:r>
    </w:p>
    <w:p w:rsidR="00DD1F22" w:rsidRDefault="00263100">
      <w:pPr>
        <w:spacing w:before="240" w:after="240"/>
        <w:rPr>
          <w:sz w:val="26"/>
          <w:szCs w:val="26"/>
        </w:rPr>
      </w:pPr>
      <w:r>
        <w:rPr>
          <w:color w:val="202124"/>
          <w:sz w:val="20"/>
          <w:szCs w:val="20"/>
          <w:highlight w:val="white"/>
        </w:rPr>
        <w:t>Datum: ………………………….</w:t>
      </w:r>
    </w:p>
    <w:sectPr w:rsidR="00DD1F22">
      <w:pgSz w:w="11909" w:h="16834"/>
      <w:pgMar w:top="850" w:right="1440" w:bottom="66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3C38"/>
    <w:multiLevelType w:val="multilevel"/>
    <w:tmpl w:val="FC669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017E9E"/>
    <w:multiLevelType w:val="multilevel"/>
    <w:tmpl w:val="97D2D8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22"/>
    <w:rsid w:val="00263100"/>
    <w:rsid w:val="00D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C2603-61BC-4716-93D0-2D3F5CF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Grunt</dc:creator>
  <cp:lastModifiedBy>František Grunt</cp:lastModifiedBy>
  <cp:revision>2</cp:revision>
  <dcterms:created xsi:type="dcterms:W3CDTF">2023-01-23T10:24:00Z</dcterms:created>
  <dcterms:modified xsi:type="dcterms:W3CDTF">2023-01-23T10:24:00Z</dcterms:modified>
</cp:coreProperties>
</file>